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6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6931"/>
        <w:gridCol w:w="2425"/>
        <w:tblGridChange w:id="0">
          <w:tblGrid>
            <w:gridCol w:w="6931"/>
            <w:gridCol w:w="2425"/>
          </w:tblGrid>
        </w:tblGridChange>
      </w:tblGrid>
      <w:tr>
        <w:trPr>
          <w:cantSplit w:val="0"/>
          <w:trHeight w:val="15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288" w:lineRule="auto"/>
              <w:ind w:right="2248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AGRO-TAK ZAGRODNO BRONISŁAW TABISZ, JACEK KOZŁOWSKI SP.J.</w:t>
            </w:r>
          </w:p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right="2248"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 Modlikowice 58, 59-516 Zagrodno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line="288" w:lineRule="auto"/>
              <w:ind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P-01/25/AT</w:t>
            </w:r>
          </w:p>
        </w:tc>
      </w:tr>
    </w:tbl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right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ab/>
        <w:tab/>
        <w:tab/>
        <w:tab/>
        <w:tab/>
        <w:tab/>
        <w:t xml:space="preserve">     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right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Załącznik nr 1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do Ogłoszenia o przetargu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Dane dotyczące Wykonawcy: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40"/>
        <w:gridCol w:w="5220"/>
        <w:tblGridChange w:id="0">
          <w:tblGrid>
            <w:gridCol w:w="3840"/>
            <w:gridCol w:w="5220"/>
          </w:tblGrid>
        </w:tblGridChange>
      </w:tblGrid>
      <w:tr>
        <w:trPr>
          <w:cantSplit w:val="0"/>
          <w:trHeight w:val="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Pełna nazwa Wykonawcy: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Dane teleadresowe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Wykonawcy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011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numer NIP, KRS: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Imię i nazwisko osoby kontaktowej</w:t>
            </w:r>
          </w:p>
          <w:p w:rsidR="00000000" w:rsidDel="00000000" w:rsidP="00000000" w:rsidRDefault="00000000" w:rsidRPr="00000000" w14:paraId="00000016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nr telefonu i/lub adres e-mail: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reprezentowany przez: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………………………………………………………………………………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                                         (imię, nazwisko, stanowisko, podstawa do reprezentacji)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oświadcza, że: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Przedsiębiorstwo Wykonawcy kwalifikowane jest do kategorii Małych i Średnich Przedsiębiorstw, zgodnie z definicją zawartą w załączniku I do Rozporządzenia Komisji (UE) nr 651/2014 z dnia 17 czerwca 2014 r.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[   ]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TAK                                                          [   ] 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 przypadku, gdy przedsiębiorstwo Wykonawcy nie mieści się w kategorii MŚP, proszę podać kwalifikację przedsiębiorstwa: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Zobowiązania Wykonawcy: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Odpowiadając na Ogłoszenie o przetargu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dla postępowania o udzielenie zamówienia prowadzonego w trybie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 Przetargu otwartego – jawnego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na zasadach określonych przez Narodowy Fundusz Ochrony Środowiska i Gospodarki Wodnej w ramach Programu Priorytetowego: 4.17. Zeroemisyjny system energetyczny Energia dla wsi;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Inwestycja: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„Wykonanie zbiornika wstępnego z wyposażeniem, zbiornika pofermentacyjnego wraz z wyposażeniem oraz utwardzeniem terenu pod urządzenia mikroinstalacji dla inwestycji pt. Mikrobiogazownia AGRO-TAK w miejsc. Modlikowice gm. Zagrodno”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Numer sprawy: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P-01/25/AT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left="0"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Oferujemy wykonanie Zamówienia w całości: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za łączną cenę (C) ryczałtową wraz z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……..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 % podatkiem VAT w wysokości: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(słownie: ……………………………………………………………………..……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PLN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) w tym: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  <w:vertAlign w:val="superscript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wartość netto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………………………………………………………………………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  <w:vertAlign w:val="superscript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podatek VAT (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........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%)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………………………………………………………………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...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Wykonawca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oświadcza, że spełnia warunki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określone w Ogłoszeniu o przetargu i wraz z niniejszym formularzem złożył dokumenty potwierdzające ich spełnienie, tj.: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nie podlega wykluczeniu, w szczególności nie zachodzą wobec niego przesłanki analogiczne do art. 56 ust. 2 lub 3 ustawy – Prawo zamówień publicznych; art. 7 ust. 1 ustawy o szczególnych rozwiązaniach w zakresie przeciwdziałania wspieraniu agresji na Ukrainę oraz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służących ochronie bezpieczeństwa narodowego;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posiada zdolność do występowania w obrocie gospodarczym;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posiada uprawnienia do prowadzenia określonej działalności gospodarczej lub zawodowej, o ile wynika to z odrębnych przepisów;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927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jest w sytuacji ekonomicznej i finansowej pozwalającej na zrealizowanie niniejszego zamówienia;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927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posiada zdolność techniczną i zawodową wymaganą przy realizacji niniejszego zamówienia: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okresie ostatnich 5 (pięciu) lat przed upływem terminu składania ofert, a jeżeli okres prowadzenia działalności jest krótszy - w tym okresie, wykonał na terenie Unii Europejskiej co najmniej 2 (dwa) zadania polegające na wykonaniu robót budowlanych, o wartości nie mniejszej niż 1 200 000 PLN netto.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Wykonawca oświadcza, że wykona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Przedmiot zamówienia / przetargu zgodnie z Ogłoszeniem i jego załącznikami bez zastosowania rozwiązań równoważnych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Przedmiot zamówienia / Umowy przy wykorzystaniu rozwiązań równoważnych oraz dołącza do oferty dokumenty, z których jednoznacznie wynika fakt równoważności rozwiązań, zgodnie z Ogłoszeniem o przetargu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  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* niepotrzebne skreślić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Wykonawca oświadcza, że zapoznał się z dokumentacją Postępowania i nie wnosi do niej zastrzeżeń; oraz że zdobył wszelkie konieczne informacje potrzebne do właściwego przygotowania oferty, jej wyceny oraz wykonania Przedmiotu zamówienia, w tym dotyczące terenu przewidzianego pod inwestycję.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0" w:hanging="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Wykonawca oświadcza, że jest związany niniejszą ofertą na czas wskazany w Ogłoszeniu o przetargu.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88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6.0" w:type="dxa"/>
        <w:jc w:val="center"/>
        <w:tblLayout w:type="fixed"/>
        <w:tblLook w:val="0000"/>
      </w:tblPr>
      <w:tblGrid>
        <w:gridCol w:w="4251"/>
        <w:gridCol w:w="570"/>
        <w:gridCol w:w="4535"/>
        <w:tblGridChange w:id="0">
          <w:tblGrid>
            <w:gridCol w:w="4251"/>
            <w:gridCol w:w="570"/>
            <w:gridCol w:w="45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…………………., dnia 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(miejscowość i data)</w:t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Pieczęć i podpis: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……………………………………..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hanging="2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(upoważnionego przedstawiciela lub przedstawicieli Wykonawcy)</w:t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ind w:hanging="2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7" w:w="11905" w:orient="portrait"/>
      <w:pgMar w:bottom="1417" w:top="1417" w:left="1417" w:right="1417" w:header="709" w:footer="4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31750" cy="3175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25959" y="3780000"/>
                        <a:ext cx="584008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31750" cy="31750"/>
              <wp:effectExtent b="0" l="0" r="0" t="0"/>
              <wp:wrapNone/>
              <wp:docPr id="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tbl>
    <w:tblPr>
      <w:tblStyle w:val="Table4"/>
      <w:tblW w:w="935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601"/>
      <w:gridCol w:w="2017"/>
      <w:gridCol w:w="1870"/>
      <w:gridCol w:w="1871"/>
      <w:tblGridChange w:id="0">
        <w:tblGrid>
          <w:gridCol w:w="3601"/>
          <w:gridCol w:w="2017"/>
          <w:gridCol w:w="1870"/>
          <w:gridCol w:w="1871"/>
        </w:tblGrid>
      </w:tblGridChange>
    </w:tblGrid>
    <w:tr>
      <w:trPr>
        <w:cantSplit w:val="0"/>
        <w:trHeight w:val="321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6F">
          <w:pPr>
            <w:widowControl w:val="0"/>
            <w:spacing w:before="52" w:lineRule="auto"/>
            <w:ind w:hanging="2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PROCEDURA P-01/25/AT</w:t>
          </w:r>
        </w:p>
      </w:tc>
      <w:tc>
        <w:tcPr>
          <w:vAlign w:val="center"/>
        </w:tcPr>
        <w:p w:rsidR="00000000" w:rsidDel="00000000" w:rsidP="00000000" w:rsidRDefault="00000000" w:rsidRPr="00000000" w14:paraId="00000070">
          <w:pPr>
            <w:spacing w:before="52" w:lineRule="auto"/>
            <w:ind w:hanging="2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71">
          <w:pPr>
            <w:spacing w:before="52" w:lineRule="auto"/>
            <w:ind w:hanging="2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Zawiera stron: 3</w:t>
          </w:r>
        </w:p>
      </w:tc>
      <w:tc>
        <w:tcPr>
          <w:vAlign w:val="center"/>
        </w:tcPr>
        <w:p w:rsidR="00000000" w:rsidDel="00000000" w:rsidP="00000000" w:rsidRDefault="00000000" w:rsidRPr="00000000" w14:paraId="00000072">
          <w:pPr>
            <w:spacing w:before="52" w:lineRule="auto"/>
            <w:ind w:hanging="2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Strona: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3">
    <w:pPr>
      <w:ind w:hanging="2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ind w:hanging="2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356.000000000002" w:type="dxa"/>
      <w:jc w:val="left"/>
      <w:tblInd w:w="-3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216"/>
      <w:gridCol w:w="2193"/>
      <w:gridCol w:w="2047"/>
      <w:gridCol w:w="1900"/>
      <w:tblGridChange w:id="0">
        <w:tblGrid>
          <w:gridCol w:w="3216"/>
          <w:gridCol w:w="2193"/>
          <w:gridCol w:w="2047"/>
          <w:gridCol w:w="1900"/>
        </w:tblGrid>
      </w:tblGridChange>
    </w:tblGrid>
    <w:tr>
      <w:trPr>
        <w:cantSplit w:val="0"/>
        <w:trHeight w:val="321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7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ind w:hanging="2"/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PROCEDURA P-03/23/PPEdW/GrMW</w:t>
          </w:r>
        </w:p>
      </w:tc>
      <w:tc>
        <w:tcPr>
          <w:vAlign w:val="center"/>
        </w:tcPr>
        <w:p w:rsidR="00000000" w:rsidDel="00000000" w:rsidP="00000000" w:rsidRDefault="00000000" w:rsidRPr="00000000" w14:paraId="0000007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ind w:hanging="2"/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7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ind w:hanging="2"/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Zawiera stron: </w:t>
          </w:r>
          <w:r w:rsidDel="00000000" w:rsidR="00000000" w:rsidRPr="00000000">
            <w:rPr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7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ind w:hanging="2"/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Strona: </w:t>
          </w:r>
          <w:r w:rsidDel="00000000" w:rsidR="00000000" w:rsidRPr="00000000">
            <w:rPr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„Wykonanie zbiornika wstępnego z wyposażeniem, zbiornika pofermentacyjnego wraz z wyposażeniem oraz utwardzenie terenu pod urządzenia mikroinstalacji dla inwestycji pt. Mikrobiogazownia AGRO-TAK w miejsc. Modlikowice gm. Zagrodno” współfinansowana przez Narodowy Fundusz Ochrony Środowiska i Gospodarki Wodnej w ramach Programu Priorytetowego: 4.17. Zeroemisyjny system energetyczny Energia dla wsi</w:t>
    </w:r>
  </w:p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25959" y="3780000"/>
                        <a:ext cx="584008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  <w:sz w:val="12"/>
        <w:szCs w:val="1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60" w:lineRule="auto"/>
      <w:ind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1133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853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73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93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013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733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53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73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93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 w:val="1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01405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01405C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cVVFqWB1zhuhy37izYXbYrJOWw==">CgMxLjA4AHIhMWUza2VSZ0Npcnl0aUZubmYxVUo0S1VoM3p6bmg0WFZm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2023-11-20T10:35:00Z</dcterms:created>
</cp:coreProperties>
</file>